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EF8B0" w14:textId="77777777" w:rsidR="00DD6853" w:rsidRPr="00BE7CE9" w:rsidRDefault="00DD6853" w:rsidP="00EE6595">
      <w:pPr>
        <w:autoSpaceDE w:val="0"/>
        <w:autoSpaceDN w:val="0"/>
        <w:adjustRightInd w:val="0"/>
        <w:spacing w:line="360" w:lineRule="auto"/>
        <w:ind w:left="-270" w:right="-360"/>
        <w:jc w:val="center"/>
        <w:rPr>
          <w:rFonts w:ascii="GHEA Grapalat" w:hAnsi="GHEA Grapalat"/>
          <w:b/>
          <w:lang w:val="hy-AM"/>
        </w:rPr>
      </w:pPr>
      <w:r w:rsidRPr="00BE7CE9">
        <w:rPr>
          <w:rFonts w:ascii="GHEA Grapalat" w:hAnsi="GHEA Grapalat"/>
          <w:b/>
          <w:lang w:val="hy-AM"/>
        </w:rPr>
        <w:t>ՀԻՄՆԱՎՈՐՈՒՄ</w:t>
      </w:r>
    </w:p>
    <w:p w14:paraId="5C50EAE6" w14:textId="672CA062" w:rsidR="0042433B" w:rsidRPr="00655E36" w:rsidRDefault="00D73890" w:rsidP="000937DF">
      <w:pPr>
        <w:tabs>
          <w:tab w:val="center" w:pos="4500"/>
          <w:tab w:val="right" w:pos="9360"/>
        </w:tabs>
        <w:spacing w:line="360" w:lineRule="auto"/>
        <w:ind w:left="-540" w:right="-360" w:firstLine="720"/>
        <w:jc w:val="center"/>
        <w:rPr>
          <w:rFonts w:ascii="GHEA Grapalat" w:hAnsi="GHEA Grapalat"/>
          <w:b/>
          <w:spacing w:val="-4"/>
          <w:lang w:val="hy-AM"/>
        </w:rPr>
      </w:pPr>
      <w:r w:rsidRPr="00D73890">
        <w:rPr>
          <w:rFonts w:ascii="GHEA Grapalat" w:hAnsi="GHEA Grapalat" w:cs="Arial Unicode"/>
          <w:b/>
          <w:color w:val="000000"/>
          <w:lang w:val="hy-AM"/>
        </w:rPr>
        <w:t>«</w:t>
      </w:r>
      <w:r w:rsidR="000937DF" w:rsidRPr="00D878FF">
        <w:rPr>
          <w:rFonts w:ascii="GHEA Grapalat" w:hAnsi="GHEA Grapalat"/>
          <w:b/>
          <w:lang w:val="hy-AM"/>
        </w:rPr>
        <w:t xml:space="preserve">ՀԱՅԱՍՏԱՆԻ ՀԱՆՐԱՊԵՏՈՒԹՅԱՆ </w:t>
      </w:r>
      <w:r w:rsidR="000937DF">
        <w:rPr>
          <w:rFonts w:ascii="GHEA Grapalat" w:hAnsi="GHEA Grapalat"/>
          <w:b/>
          <w:lang w:val="hy-AM"/>
        </w:rPr>
        <w:t>ԵՎ</w:t>
      </w:r>
      <w:r w:rsidR="000937DF" w:rsidRPr="00D878FF">
        <w:rPr>
          <w:rFonts w:ascii="GHEA Grapalat" w:hAnsi="GHEA Grapalat"/>
          <w:b/>
          <w:lang w:val="hy-AM"/>
        </w:rPr>
        <w:t xml:space="preserve"> ԱՌԱՆՁԻՆ ՎԱՐՉԱՏԱՐԱԾՔԱՅԻՆ ՄԻԱՎՈՐՆԵՐԻ</w:t>
      </w:r>
      <w:r w:rsidR="000937DF" w:rsidRPr="00D878FF">
        <w:rPr>
          <w:rFonts w:ascii="GHEA Grapalat" w:hAnsi="GHEA Grapalat"/>
          <w:b/>
          <w:spacing w:val="-4"/>
          <w:lang w:val="hy-AM"/>
        </w:rPr>
        <w:t xml:space="preserve"> ԿԱՄ ԴՐԱՆՑ ԽՄԲԵՐԻ ՀԱՄԱՐ ԼԱՆԴՇԱՖՏԱՅԻՆ, ԱՌՈՂՋԱՐԱՆԱՅԻՆ, ՌԵԿՐԵԱՑԻՈՆ ՀԱՄԱԿԱՐԳԻ ՏԱՐԱԾՔԱՅԻՆ ԿԱԶՄԱԿԵՐՊՄԱՆ</w:t>
      </w:r>
      <w:r w:rsidR="000937DF" w:rsidRPr="00E95A71">
        <w:rPr>
          <w:rFonts w:ascii="GHEA Grapalat" w:hAnsi="GHEA Grapalat"/>
          <w:b/>
          <w:spacing w:val="-4"/>
          <w:lang w:val="hy-AM"/>
        </w:rPr>
        <w:t xml:space="preserve"> ՆԱԽԱԳԾԻ </w:t>
      </w:r>
      <w:r w:rsidR="000937DF" w:rsidRPr="00BA11E7">
        <w:rPr>
          <w:rFonts w:ascii="GHEA Grapalat" w:hAnsi="GHEA Grapalat"/>
          <w:b/>
          <w:spacing w:val="-4"/>
          <w:lang w:val="hy-AM"/>
        </w:rPr>
        <w:t xml:space="preserve">ԵՎ </w:t>
      </w:r>
      <w:r w:rsidR="000937DF">
        <w:rPr>
          <w:rFonts w:ascii="GHEA Grapalat" w:hAnsi="GHEA Grapalat"/>
          <w:b/>
          <w:spacing w:val="-4"/>
          <w:lang w:val="hy-AM"/>
        </w:rPr>
        <w:t xml:space="preserve">ԴՐԱ ՆԱԽԱԳԾՄԱՆ </w:t>
      </w:r>
      <w:r w:rsidR="000937DF" w:rsidRPr="00077D25">
        <w:rPr>
          <w:rFonts w:ascii="GHEA Grapalat" w:hAnsi="GHEA Grapalat"/>
          <w:b/>
          <w:bCs/>
          <w:color w:val="000000"/>
          <w:lang w:val="hy-AM"/>
        </w:rPr>
        <w:t>ԱՌԱՋԱԴՐԱՆՔԻ</w:t>
      </w:r>
      <w:r w:rsidR="000937DF" w:rsidRPr="00E95A71">
        <w:rPr>
          <w:rFonts w:ascii="GHEA Grapalat" w:hAnsi="GHEA Grapalat"/>
          <w:b/>
          <w:spacing w:val="-4"/>
          <w:lang w:val="hy-AM"/>
        </w:rPr>
        <w:t xml:space="preserve"> ՄՇԱԿՄԱՆ, ՓՈՐՁԱՔՆՆՈՒԹՅԱՆ, ՀԱՄԱՁ</w:t>
      </w:r>
      <w:r w:rsidR="000937DF">
        <w:rPr>
          <w:rFonts w:ascii="GHEA Grapalat" w:hAnsi="GHEA Grapalat"/>
          <w:b/>
          <w:spacing w:val="-4"/>
          <w:lang w:val="hy-AM"/>
        </w:rPr>
        <w:t>ԱՅՆԵՑՄԱՆ, ՀԱՍՏԱՏՄԱՆ ԵՎ ՓՈՓՈԽՄԱՆ ԿԱՐԳԸ ՀԱՍՏԱՏԵԼՈՒ ՄԱ</w:t>
      </w:r>
      <w:r w:rsidR="005254BC">
        <w:rPr>
          <w:rFonts w:ascii="GHEA Grapalat" w:hAnsi="GHEA Grapalat"/>
          <w:b/>
          <w:spacing w:val="-4"/>
          <w:lang w:val="en-US"/>
        </w:rPr>
        <w:t>ՍԻ</w:t>
      </w:r>
      <w:bookmarkStart w:id="0" w:name="_GoBack"/>
      <w:bookmarkEnd w:id="0"/>
      <w:r w:rsidR="000937DF">
        <w:rPr>
          <w:rFonts w:ascii="GHEA Grapalat" w:hAnsi="GHEA Grapalat"/>
          <w:b/>
          <w:spacing w:val="-4"/>
          <w:lang w:val="hy-AM"/>
        </w:rPr>
        <w:t>Ն</w:t>
      </w:r>
      <w:r w:rsidRPr="00D73890">
        <w:rPr>
          <w:rFonts w:ascii="GHEA Grapalat" w:hAnsi="GHEA Grapalat" w:cs="Arial Unicode"/>
          <w:b/>
          <w:color w:val="000000"/>
          <w:lang w:val="hy-AM"/>
        </w:rPr>
        <w:t xml:space="preserve">» </w:t>
      </w:r>
      <w:r w:rsidR="0010739D" w:rsidRPr="0010739D">
        <w:rPr>
          <w:rFonts w:ascii="GHEA Grapalat" w:hAnsi="GHEA Grapalat" w:cs="Arial Unicode"/>
          <w:b/>
          <w:color w:val="000000"/>
          <w:lang w:val="hy-AM"/>
        </w:rPr>
        <w:t>ՀԱՅԱՍՏԱՆԻ ՀԱՆՐԱՊԵՏՈՒԹՅԱՆ ԿԱՌԱՎԱՐՈՒԹՅԱՆ ՈՐՈՇՄԱՆ</w:t>
      </w:r>
      <w:r w:rsidR="0042433B">
        <w:rPr>
          <w:rFonts w:ascii="GHEA Grapalat" w:hAnsi="GHEA Grapalat"/>
          <w:b/>
          <w:bCs/>
          <w:lang w:val="af-ZA"/>
        </w:rPr>
        <w:t xml:space="preserve"> ՆԱԽԱԳԾԻ</w:t>
      </w:r>
    </w:p>
    <w:tbl>
      <w:tblPr>
        <w:tblW w:w="10440" w:type="dxa"/>
        <w:tblInd w:w="-455" w:type="dxa"/>
        <w:tblBorders>
          <w:top w:val="single" w:sz="4" w:space="0" w:color="8496B0"/>
          <w:left w:val="single" w:sz="4" w:space="0" w:color="8496B0"/>
          <w:bottom w:val="single" w:sz="4" w:space="0" w:color="8496B0"/>
          <w:right w:val="single" w:sz="4" w:space="0" w:color="8496B0"/>
          <w:insideH w:val="single" w:sz="4" w:space="0" w:color="8496B0"/>
          <w:insideV w:val="single" w:sz="4" w:space="0" w:color="8496B0"/>
        </w:tblBorders>
        <w:tblLook w:val="01E0" w:firstRow="1" w:lastRow="1" w:firstColumn="1" w:lastColumn="1" w:noHBand="0" w:noVBand="0"/>
      </w:tblPr>
      <w:tblGrid>
        <w:gridCol w:w="538"/>
        <w:gridCol w:w="9902"/>
      </w:tblGrid>
      <w:tr w:rsidR="00DD6853" w:rsidRPr="00BE7CE9" w14:paraId="697934F2" w14:textId="77777777" w:rsidTr="00BC6C1B">
        <w:trPr>
          <w:trHeight w:val="323"/>
        </w:trPr>
        <w:tc>
          <w:tcPr>
            <w:tcW w:w="538" w:type="dxa"/>
          </w:tcPr>
          <w:p w14:paraId="6A088A2E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1.</w:t>
            </w:r>
          </w:p>
        </w:tc>
        <w:tc>
          <w:tcPr>
            <w:tcW w:w="9902" w:type="dxa"/>
          </w:tcPr>
          <w:p w14:paraId="64AA0470" w14:textId="77777777" w:rsidR="00DD6853" w:rsidRPr="00BE7CE9" w:rsidRDefault="004F1561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Իրավական ակտի ընդունման ա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նհրաժեշտությունը</w:t>
            </w:r>
          </w:p>
        </w:tc>
      </w:tr>
      <w:tr w:rsidR="00DD6853" w:rsidRPr="001B36FD" w14:paraId="1F705690" w14:textId="77777777" w:rsidTr="00BC6C1B">
        <w:tc>
          <w:tcPr>
            <w:tcW w:w="538" w:type="dxa"/>
          </w:tcPr>
          <w:p w14:paraId="69F11635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65FFB97E" w14:textId="712D4FDE" w:rsidR="004C5D16" w:rsidRPr="004C5D16" w:rsidRDefault="00DD6359" w:rsidP="004C5D16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hy-AM"/>
              </w:rPr>
            </w:pPr>
            <w:r w:rsidRPr="00DD6359">
              <w:rPr>
                <w:rFonts w:ascii="GHEA Grapalat" w:hAnsi="GHEA Grapalat" w:cs="GHEA Grapalat"/>
                <w:lang w:val="hy-AM"/>
              </w:rPr>
              <w:t></w:t>
            </w:r>
            <w:r w:rsidR="00A4487A">
              <w:rPr>
                <w:rFonts w:ascii="GHEA Grapalat" w:hAnsi="GHEA Grapalat"/>
                <w:lang w:val="hy-AM"/>
              </w:rPr>
              <w:t>Հայաստանի Հանրապետության և առանձին վարչատարածքային միավորների</w:t>
            </w:r>
            <w:r w:rsidR="00A4487A" w:rsidRPr="007E0FF3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A4487A" w:rsidRPr="003438DD">
              <w:rPr>
                <w:rFonts w:ascii="GHEA Grapalat" w:hAnsi="GHEA Grapalat"/>
                <w:spacing w:val="-4"/>
                <w:lang w:val="hy-AM"/>
              </w:rPr>
              <w:t xml:space="preserve">կամ դրանց խմբերի համար լանդշաֆտային, առողջարանային, ռեկրեացիոն համակարգի տարածքային </w:t>
            </w:r>
            <w:r w:rsidR="00A4487A">
              <w:rPr>
                <w:rFonts w:ascii="GHEA Grapalat" w:hAnsi="GHEA Grapalat"/>
                <w:spacing w:val="-4"/>
                <w:lang w:val="hy-AM"/>
              </w:rPr>
              <w:t xml:space="preserve">կազմակերպման </w:t>
            </w:r>
            <w:r w:rsidR="00A4487A" w:rsidRPr="003438DD">
              <w:rPr>
                <w:rFonts w:ascii="GHEA Grapalat" w:hAnsi="GHEA Grapalat"/>
                <w:spacing w:val="-4"/>
                <w:lang w:val="hy-AM"/>
              </w:rPr>
              <w:t>նախագծի</w:t>
            </w:r>
            <w:r w:rsidR="00A4487A" w:rsidRPr="005B33AF">
              <w:rPr>
                <w:rFonts w:ascii="GHEA Grapalat" w:hAnsi="GHEA Grapalat"/>
                <w:spacing w:val="-4"/>
                <w:lang w:val="hy-AM"/>
              </w:rPr>
              <w:t xml:space="preserve"> մշակման, փորձաքննության, համաձայնեցման, հաստատման և փոփոխման կարգը</w:t>
            </w:r>
            <w:r w:rsidR="00A4487A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Pr="00DD6359">
              <w:rPr>
                <w:rFonts w:ascii="GHEA Grapalat" w:hAnsi="GHEA Grapalat" w:cs="GHEA Grapalat"/>
                <w:lang w:val="hy-AM"/>
              </w:rPr>
              <w:t>հասատելու մասին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 w:rsidR="00A80E28" w:rsidRPr="00B87B3A">
              <w:rPr>
                <w:rFonts w:ascii="GHEA Grapalat" w:hAnsi="GHEA Grapalat" w:cs="GHEA Grapalat"/>
                <w:lang w:val="hy-AM"/>
              </w:rPr>
              <w:t xml:space="preserve">ՀՀ կառավարության որոշման </w:t>
            </w:r>
            <w:r w:rsidR="006B5EAF" w:rsidRPr="00B87B3A">
              <w:rPr>
                <w:rFonts w:ascii="GHEA Grapalat" w:hAnsi="GHEA Grapalat" w:cs="GHEA Grapalat"/>
                <w:lang w:val="hy-AM"/>
              </w:rPr>
              <w:t>նախագ</w:t>
            </w:r>
            <w:r w:rsidR="004C5D16" w:rsidRPr="00B87B3A">
              <w:rPr>
                <w:rFonts w:ascii="GHEA Grapalat" w:hAnsi="GHEA Grapalat" w:cs="GHEA Grapalat"/>
                <w:lang w:val="hy-AM"/>
              </w:rPr>
              <w:t>ծ</w:t>
            </w:r>
            <w:r w:rsidR="006B5EAF" w:rsidRPr="006B5EAF">
              <w:rPr>
                <w:rFonts w:ascii="GHEA Grapalat" w:hAnsi="GHEA Grapalat" w:cs="GHEA Grapalat"/>
                <w:lang w:val="hy-AM"/>
              </w:rPr>
              <w:t>ի մշակումը</w:t>
            </w:r>
            <w:r w:rsidR="004C5D16" w:rsidRPr="00B87B3A">
              <w:rPr>
                <w:rFonts w:ascii="GHEA Grapalat" w:hAnsi="GHEA Grapalat" w:cs="GHEA Grapalat"/>
                <w:lang w:val="hy-AM"/>
              </w:rPr>
              <w:t xml:space="preserve"> բխում է Քաղաքաշինության մասին </w:t>
            </w:r>
            <w:r w:rsidR="00E85C05">
              <w:rPr>
                <w:rFonts w:ascii="GHEA Grapalat" w:hAnsi="GHEA Grapalat"/>
                <w:lang w:val="hy-AM"/>
              </w:rPr>
              <w:t>10-րդ հոդվածի 1-ին մասի 8-րդ կետը</w:t>
            </w:r>
            <w:r w:rsidR="00E85C05" w:rsidRPr="002066D6">
              <w:rPr>
                <w:rFonts w:ascii="GHEA Grapalat" w:hAnsi="GHEA Grapalat"/>
                <w:lang w:val="hy-AM"/>
              </w:rPr>
              <w:t>,</w:t>
            </w:r>
            <w:r w:rsidR="00E85C05">
              <w:rPr>
                <w:rFonts w:ascii="GHEA Grapalat" w:hAnsi="GHEA Grapalat"/>
                <w:lang w:val="hy-AM"/>
              </w:rPr>
              <w:t xml:space="preserve"> 1</w:t>
            </w:r>
            <w:r w:rsidR="00655E36">
              <w:rPr>
                <w:rFonts w:ascii="GHEA Grapalat" w:hAnsi="GHEA Grapalat"/>
                <w:lang w:val="hy-AM"/>
              </w:rPr>
              <w:t>7-րդ հոդվածի 17-րդ և 20-րդ մասերի</w:t>
            </w:r>
            <w:r w:rsidR="00E85C05" w:rsidRPr="00B87B3A">
              <w:rPr>
                <w:rFonts w:ascii="GHEA Grapalat" w:hAnsi="GHEA Grapalat" w:cs="GHEA Grapalat"/>
                <w:lang w:val="hy-AM"/>
              </w:rPr>
              <w:t xml:space="preserve"> </w:t>
            </w:r>
            <w:r w:rsidR="006B5EAF" w:rsidRPr="00B87B3A">
              <w:rPr>
                <w:rFonts w:ascii="GHEA Grapalat" w:hAnsi="GHEA Grapalat" w:cs="GHEA Grapalat"/>
                <w:lang w:val="hy-AM"/>
              </w:rPr>
              <w:t>հոդվածներից</w:t>
            </w:r>
            <w:r w:rsidR="004C5D16" w:rsidRPr="00B87B3A">
              <w:rPr>
                <w:rFonts w:ascii="GHEA Grapalat" w:hAnsi="GHEA Grapalat" w:cs="GHEA Grapalat"/>
                <w:lang w:val="hy-AM"/>
              </w:rPr>
              <w:t xml:space="preserve">, </w:t>
            </w:r>
            <w:r w:rsidR="006B5EAF" w:rsidRPr="00B87B3A">
              <w:rPr>
                <w:rFonts w:ascii="GHEA Grapalat" w:hAnsi="GHEA Grapalat" w:cs="GHEA Grapalat"/>
                <w:lang w:val="hy-AM"/>
              </w:rPr>
              <w:t xml:space="preserve"> </w:t>
            </w:r>
            <w:r w:rsidR="004C5D16" w:rsidRPr="00B87B3A">
              <w:rPr>
                <w:rFonts w:ascii="GHEA Grapalat" w:hAnsi="GHEA Grapalat" w:cs="GHEA Grapalat"/>
                <w:lang w:val="hy-AM"/>
              </w:rPr>
              <w:t>ՀՀ կառավարության 2021 թվականի ապրիլի 8-ի N 531-Լ որոշման N 2</w:t>
            </w:r>
            <w:r w:rsidR="006C74F4" w:rsidRPr="00B87B3A">
              <w:rPr>
                <w:rFonts w:ascii="GHEA Grapalat" w:hAnsi="GHEA Grapalat" w:cs="GHEA Grapalat"/>
                <w:lang w:val="hy-AM"/>
              </w:rPr>
              <w:t xml:space="preserve"> հավելվածի </w:t>
            </w:r>
            <w:r w:rsidR="00334B0D" w:rsidRPr="00B87B3A">
              <w:rPr>
                <w:rFonts w:ascii="GHEA Grapalat" w:hAnsi="GHEA Grapalat" w:cs="GHEA Grapalat"/>
                <w:lang w:val="hy-AM"/>
              </w:rPr>
              <w:t xml:space="preserve">3.2.1 </w:t>
            </w:r>
            <w:r w:rsidR="004C5D16" w:rsidRPr="00B87B3A">
              <w:rPr>
                <w:rFonts w:ascii="GHEA Grapalat" w:hAnsi="GHEA Grapalat" w:cs="GHEA Grapalat"/>
                <w:lang w:val="hy-AM"/>
              </w:rPr>
              <w:t>կետ</w:t>
            </w:r>
            <w:r w:rsidR="006C74F4" w:rsidRPr="006C74F4">
              <w:rPr>
                <w:rFonts w:ascii="GHEA Grapalat" w:hAnsi="GHEA Grapalat" w:cs="GHEA Grapalat"/>
                <w:lang w:val="hy-AM"/>
              </w:rPr>
              <w:t>ից</w:t>
            </w:r>
            <w:r w:rsidR="004C5D16" w:rsidRPr="00B87B3A">
              <w:rPr>
                <w:rFonts w:ascii="GHEA Grapalat" w:hAnsi="GHEA Grapalat" w:cs="GHEA Grapalat"/>
                <w:lang w:val="hy-AM"/>
              </w:rPr>
              <w:t>,  ՀՀ կառավարության 2021 թվականի  նոյեմբերի 18-ի N 1902-Լ որոշմա</w:t>
            </w:r>
            <w:r w:rsidR="006C74F4" w:rsidRPr="006C74F4">
              <w:rPr>
                <w:rFonts w:ascii="GHEA Grapalat" w:hAnsi="GHEA Grapalat" w:cs="GHEA Grapalat"/>
                <w:lang w:val="hy-AM"/>
              </w:rPr>
              <w:t>ն N1</w:t>
            </w:r>
            <w:r w:rsidR="006971C1">
              <w:rPr>
                <w:rFonts w:ascii="GHEA Grapalat" w:hAnsi="GHEA Grapalat" w:cs="GHEA Grapalat"/>
                <w:lang w:val="hy-AM"/>
              </w:rPr>
              <w:t xml:space="preserve"> հավելվածի</w:t>
            </w:r>
            <w:r w:rsidR="004C5D16" w:rsidRPr="00B87B3A">
              <w:rPr>
                <w:rFonts w:ascii="GHEA Grapalat" w:hAnsi="GHEA Grapalat" w:cs="GHEA Grapalat"/>
                <w:lang w:val="hy-AM"/>
              </w:rPr>
              <w:t xml:space="preserve">  </w:t>
            </w:r>
            <w:r w:rsidR="006C74F4" w:rsidRPr="00B87B3A">
              <w:rPr>
                <w:rFonts w:ascii="GHEA Grapalat" w:hAnsi="GHEA Grapalat" w:cs="GHEA Grapalat"/>
                <w:lang w:val="hy-AM"/>
              </w:rPr>
              <w:t xml:space="preserve">Քաղաքաշինության կոմիտե բաժնի </w:t>
            </w:r>
            <w:r w:rsidR="00334B0D" w:rsidRPr="00B87B3A">
              <w:rPr>
                <w:rFonts w:ascii="GHEA Grapalat" w:hAnsi="GHEA Grapalat" w:cs="GHEA Grapalat"/>
                <w:lang w:val="hy-AM"/>
              </w:rPr>
              <w:t xml:space="preserve">1.6.1 </w:t>
            </w:r>
            <w:r w:rsidR="004C5D16" w:rsidRPr="00B87B3A">
              <w:rPr>
                <w:rFonts w:ascii="GHEA Grapalat" w:hAnsi="GHEA Grapalat" w:cs="GHEA Grapalat"/>
                <w:lang w:val="hy-AM"/>
              </w:rPr>
              <w:t>կետից</w:t>
            </w:r>
            <w:r w:rsidR="004C5D16" w:rsidRPr="004C5D16">
              <w:rPr>
                <w:rFonts w:ascii="GHEA Grapalat" w:hAnsi="GHEA Grapalat" w:cs="GHEA Grapalat"/>
                <w:lang w:val="hy-AM"/>
              </w:rPr>
              <w:t>:</w:t>
            </w:r>
            <w:r w:rsidR="004C5D16" w:rsidRPr="00B87B3A">
              <w:rPr>
                <w:rFonts w:ascii="GHEA Grapalat" w:hAnsi="GHEA Grapalat" w:cs="GHEA Grapalat"/>
                <w:lang w:val="hy-AM"/>
              </w:rPr>
              <w:t xml:space="preserve"> </w:t>
            </w:r>
            <w:r w:rsidR="004C5D16" w:rsidRPr="004C5D16">
              <w:rPr>
                <w:rFonts w:ascii="GHEA Grapalat" w:hAnsi="GHEA Grapalat" w:cs="GHEA Grapalat"/>
                <w:lang w:val="hy-AM"/>
              </w:rPr>
              <w:t xml:space="preserve">       </w:t>
            </w:r>
          </w:p>
          <w:p w14:paraId="60EDD77A" w14:textId="7C1D1497" w:rsidR="004C5D16" w:rsidRPr="00B87B3A" w:rsidRDefault="00DD6359" w:rsidP="00B87B3A">
            <w:pPr>
              <w:spacing w:line="360" w:lineRule="auto"/>
              <w:ind w:left="-20" w:right="70" w:firstLine="360"/>
              <w:jc w:val="both"/>
              <w:rPr>
                <w:rFonts w:ascii="GHEA Grapalat" w:hAnsi="GHEA Grapalat" w:cs="GHEA Grapalat"/>
                <w:lang w:val="hy-AM"/>
              </w:rPr>
            </w:pPr>
            <w:r w:rsidRPr="00DD6359">
              <w:rPr>
                <w:rFonts w:ascii="GHEA Grapalat" w:hAnsi="GHEA Grapalat" w:cs="GHEA Grapalat"/>
                <w:lang w:val="hy-AM"/>
              </w:rPr>
              <w:t></w:t>
            </w:r>
            <w:r w:rsidR="006061EE">
              <w:rPr>
                <w:rFonts w:ascii="GHEA Grapalat" w:hAnsi="GHEA Grapalat"/>
                <w:lang w:val="hy-AM"/>
              </w:rPr>
              <w:t>Հայաստանի Հանրապետության և առանձին վարչատարածքային միավորների</w:t>
            </w:r>
            <w:r w:rsidR="006061EE" w:rsidRPr="007E0FF3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6061EE" w:rsidRPr="003438DD">
              <w:rPr>
                <w:rFonts w:ascii="GHEA Grapalat" w:hAnsi="GHEA Grapalat"/>
                <w:spacing w:val="-4"/>
                <w:lang w:val="hy-AM"/>
              </w:rPr>
              <w:t xml:space="preserve">կամ դրանց խմբերի համար լանդշաֆտային, առողջարանային, ռեկրեացիոն համակարգի տարածքային </w:t>
            </w:r>
            <w:r w:rsidR="006061EE">
              <w:rPr>
                <w:rFonts w:ascii="GHEA Grapalat" w:hAnsi="GHEA Grapalat"/>
                <w:spacing w:val="-4"/>
                <w:lang w:val="hy-AM"/>
              </w:rPr>
              <w:t xml:space="preserve">կազմակերպման </w:t>
            </w:r>
            <w:r w:rsidR="006061EE" w:rsidRPr="003438DD">
              <w:rPr>
                <w:rFonts w:ascii="GHEA Grapalat" w:hAnsi="GHEA Grapalat"/>
                <w:spacing w:val="-4"/>
                <w:lang w:val="hy-AM"/>
              </w:rPr>
              <w:t>նախագծի</w:t>
            </w:r>
            <w:r w:rsidR="00687F64">
              <w:rPr>
                <w:rFonts w:ascii="GHEA Grapalat" w:hAnsi="GHEA Grapalat"/>
                <w:spacing w:val="-4"/>
                <w:lang w:val="hy-AM"/>
              </w:rPr>
              <w:t xml:space="preserve"> և </w:t>
            </w:r>
            <w:r w:rsidR="00687F64">
              <w:rPr>
                <w:rFonts w:ascii="GHEA Grapalat" w:hAnsi="GHEA Grapalat"/>
                <w:lang w:val="hy-AM"/>
              </w:rPr>
              <w:t>դրա նախագծման առաջադրանքի</w:t>
            </w:r>
            <w:r w:rsidR="006061EE" w:rsidRPr="005B33AF">
              <w:rPr>
                <w:rFonts w:ascii="GHEA Grapalat" w:hAnsi="GHEA Grapalat"/>
                <w:spacing w:val="-4"/>
                <w:lang w:val="hy-AM"/>
              </w:rPr>
              <w:t xml:space="preserve"> մշակման, փորձաքննության, համաձայնեցման, հաստատման և փոփոխման կարգը</w:t>
            </w:r>
            <w:r w:rsidR="006061EE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Pr="00DD6359">
              <w:rPr>
                <w:rFonts w:ascii="GHEA Grapalat" w:hAnsi="GHEA Grapalat" w:cs="GHEA Grapalat"/>
                <w:lang w:val="hy-AM"/>
              </w:rPr>
              <w:t>հասատելու մասին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DD6359">
              <w:rPr>
                <w:rFonts w:ascii="GHEA Grapalat" w:hAnsi="GHEA Grapalat" w:cs="GHEA Grapalat"/>
                <w:lang w:val="hy-AM"/>
              </w:rPr>
              <w:t xml:space="preserve">ՀՀ կառավարության </w:t>
            </w:r>
            <w:r>
              <w:rPr>
                <w:rFonts w:ascii="GHEA Grapalat" w:hAnsi="GHEA Grapalat" w:cs="GHEA Grapalat"/>
                <w:lang w:val="hy-AM"/>
              </w:rPr>
              <w:t xml:space="preserve">որոշման նախագծի </w:t>
            </w:r>
            <w:r w:rsidR="006971C1">
              <w:rPr>
                <w:rFonts w:ascii="GHEA Grapalat" w:hAnsi="GHEA Grapalat" w:cs="GHEA Grapalat"/>
                <w:lang w:val="hy-AM"/>
              </w:rPr>
              <w:t>մշակումը</w:t>
            </w:r>
            <w:r w:rsidR="004C5D16" w:rsidRPr="004C5D16">
              <w:rPr>
                <w:rFonts w:ascii="GHEA Grapalat" w:hAnsi="GHEA Grapalat" w:cs="GHEA Grapalat"/>
                <w:lang w:val="hy-AM"/>
              </w:rPr>
              <w:t xml:space="preserve"> </w:t>
            </w:r>
            <w:r w:rsidR="004C5D16" w:rsidRPr="00BD0D47">
              <w:rPr>
                <w:rFonts w:ascii="GHEA Grapalat" w:hAnsi="GHEA Grapalat" w:cs="GHEA Grapalat"/>
                <w:lang w:val="hy-AM"/>
              </w:rPr>
              <w:t>պայմանավորված է</w:t>
            </w:r>
            <w:r w:rsidR="00B87B3A">
              <w:rPr>
                <w:rFonts w:ascii="GHEA Grapalat" w:hAnsi="GHEA Grapalat" w:cs="GHEA Grapalat"/>
                <w:lang w:val="hy-AM"/>
              </w:rPr>
              <w:t xml:space="preserve"> </w:t>
            </w:r>
            <w:r w:rsidR="00B87B3A" w:rsidRPr="00B87B3A">
              <w:rPr>
                <w:rFonts w:ascii="GHEA Grapalat" w:hAnsi="GHEA Grapalat" w:cs="GHEA Grapalat"/>
                <w:lang w:val="hy-AM"/>
              </w:rPr>
              <w:t xml:space="preserve">Հայաստանում զբոսաշրջության բաղադրիչի կարևորությունը երկրի տնտեսական զարգացման գործում, սույն միջոցառման նպատակն է մշակել երկրի ողջ տարածքն ընդգրկող քաղաքաշինական, ճարտարապետաշինարարական, ինժեներական և տրանսպորտային ենթակառուցվածքների, պատմամշակութային ժառանգության, բնապահպանական խնդիրները ներառող վարչատարածքային միավորների կամ դրանց խմբերի համար լանդշաֆտային, առողջարանային, ռեկրեացիոն համակարգի տարածքային գլխավոր նախագծի ռազմավարական միասնական փաստաթուղթ, որը առավել արդյունավետ ու լիարժեք կերպով կկանոնակարգի և կհամակարգի </w:t>
            </w:r>
            <w:r w:rsidR="00B87B3A" w:rsidRPr="00B87B3A">
              <w:rPr>
                <w:rFonts w:ascii="GHEA Grapalat" w:hAnsi="GHEA Grapalat" w:cs="GHEA Grapalat"/>
                <w:lang w:val="hy-AM"/>
              </w:rPr>
              <w:lastRenderedPageBreak/>
              <w:t>տարածական պլանավորման շրջանակներում ոլորտին առնչվող փոխհամաձայնեցված և ընդունված որոշումները, իրականացված ծրագրերն ու նախագծերը։</w:t>
            </w:r>
          </w:p>
        </w:tc>
      </w:tr>
      <w:tr w:rsidR="00DD6853" w:rsidRPr="00BE7CE9" w14:paraId="55FFAA23" w14:textId="77777777" w:rsidTr="00BC6C1B">
        <w:tc>
          <w:tcPr>
            <w:tcW w:w="538" w:type="dxa"/>
          </w:tcPr>
          <w:p w14:paraId="33B593BA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lastRenderedPageBreak/>
              <w:t>2.</w:t>
            </w:r>
          </w:p>
        </w:tc>
        <w:tc>
          <w:tcPr>
            <w:tcW w:w="9902" w:type="dxa"/>
          </w:tcPr>
          <w:p w14:paraId="57F1100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Ընթացիկ իրավիճակը և խնդիրները</w:t>
            </w:r>
          </w:p>
        </w:tc>
      </w:tr>
      <w:tr w:rsidR="00B10727" w:rsidRPr="001B36FD" w14:paraId="5E41C59C" w14:textId="77777777" w:rsidTr="00BC6C1B">
        <w:tc>
          <w:tcPr>
            <w:tcW w:w="538" w:type="dxa"/>
          </w:tcPr>
          <w:p w14:paraId="4C2EEE42" w14:textId="77777777" w:rsidR="00B10727" w:rsidRPr="00BE7CE9" w:rsidRDefault="00B10727" w:rsidP="00B1072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F77493F" w14:textId="4104BE86" w:rsidR="00CC04AE" w:rsidRPr="00B87B3A" w:rsidRDefault="00B87B3A" w:rsidP="00B87B3A">
            <w:pPr>
              <w:spacing w:line="360" w:lineRule="auto"/>
              <w:ind w:right="1" w:firstLine="375"/>
              <w:jc w:val="both"/>
              <w:rPr>
                <w:rFonts w:ascii="Sylfaen" w:hAnsi="Sylfaen" w:cs="GHEA Grapalat"/>
                <w:sz w:val="20"/>
                <w:szCs w:val="20"/>
                <w:lang w:val="hy-AM"/>
              </w:rPr>
            </w:pPr>
            <w:r w:rsidRPr="00B87B3A">
              <w:rPr>
                <w:rFonts w:ascii="GHEA Grapalat" w:hAnsi="GHEA Grapalat" w:cs="GHEA Grapalat"/>
                <w:lang w:val="hy-AM"/>
              </w:rPr>
              <w:t>Հաշվի առնելով, որ արդի պայմաններում վարչատարածքային միավորների կամ դրանց խմբերի համար լանդշաֆտային, առողջարանային, ռեկրեացիոն համակարգի քաղաքականությունը ձևավորվում և իրականացվում է անկանոն և հիմնականում փոքր ու միջին տնտեսվարողների ինքնակազմակերպման պայմաններում՝ արդի տեղեկատվական և տեխնոլոգիական գործիքակազմի կամայական կիրառմամբ, իսկ զբոսաշրջության ոլորտի թիրախային կանոնակարգումն ենթադրում է հասարակության գործունեության և պետական աջակցության համատեղ աշխատանք, ինչպես նաև զբոսաշրջության գործունեության սուբյեկտների (պետական կառավարման, տեղական ինքնակառավարման մարմիններ, մասնավոր հատված, հասարակություն, մասնագիտական շրջանակներ, սպասարկում իրականացնող կազմակերպություններ) միջև սերտ համագործակցություն:</w:t>
            </w:r>
          </w:p>
        </w:tc>
      </w:tr>
      <w:tr w:rsidR="00DD6853" w:rsidRPr="00BE7CE9" w14:paraId="012C5E52" w14:textId="77777777" w:rsidTr="00BC6C1B">
        <w:trPr>
          <w:trHeight w:val="395"/>
        </w:trPr>
        <w:tc>
          <w:tcPr>
            <w:tcW w:w="538" w:type="dxa"/>
          </w:tcPr>
          <w:p w14:paraId="762C6D0B" w14:textId="21CA4A48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3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216029B2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Կարգավորման նպատակը և բնույթը</w:t>
            </w:r>
          </w:p>
        </w:tc>
      </w:tr>
      <w:tr w:rsidR="00DD6853" w:rsidRPr="001B36FD" w14:paraId="72E404EE" w14:textId="77777777" w:rsidTr="006D133C">
        <w:trPr>
          <w:trHeight w:val="1432"/>
        </w:trPr>
        <w:tc>
          <w:tcPr>
            <w:tcW w:w="538" w:type="dxa"/>
          </w:tcPr>
          <w:p w14:paraId="1E2B1C4D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08228E9D" w14:textId="77777777" w:rsidR="00131F0C" w:rsidRPr="00131F0C" w:rsidRDefault="00131F0C" w:rsidP="00131F0C">
            <w:pPr>
              <w:ind w:left="12" w:firstLine="363"/>
              <w:jc w:val="both"/>
              <w:rPr>
                <w:rFonts w:ascii="GHEA Grapalat" w:hAnsi="GHEA Grapalat" w:cs="GHEA Grapalat"/>
                <w:lang w:val="hy-AM"/>
              </w:rPr>
            </w:pPr>
            <w:r w:rsidRPr="00131F0C">
              <w:rPr>
                <w:rFonts w:ascii="GHEA Grapalat" w:hAnsi="GHEA Grapalat"/>
                <w:lang w:val="hy-AM"/>
              </w:rPr>
              <w:t>Վարչատարածքային միավորների կամ դրանց խմբերի համար լանդշաֆտային, առողջարանային, ռեկրեացիոն</w:t>
            </w:r>
            <w:r w:rsidRPr="00131F0C">
              <w:rPr>
                <w:rFonts w:ascii="GHEA Grapalat" w:hAnsi="GHEA Grapalat" w:cs="GHEA Grapalat"/>
                <w:lang w:val="hy-AM"/>
              </w:rPr>
              <w:t xml:space="preserve"> համակարգը՝ որպես երկրի առավել կայուն զարգացող տնտեսական բաղադրիչ, գործառնելու նպատակով առաջնահերթության կարգով անհրաժեշտ է իրականացնել հանրապետության զբոսաշրջային ռեսուրսների և ներուժի հնարավորինս սպառիչ գույքագրում, գնահատում և օգտագործման ուղղությունների նախանշում՝ հիմնվելով խնայողական օգտագործմանը միտված միասնական փոխկապակցված զբոսաշրջային գոտիների տեղաբաշխման, զբոսաշրջային համակարգի կազմակերպման ուրվագծերի մշակմանը։</w:t>
            </w:r>
          </w:p>
          <w:p w14:paraId="30C5D77B" w14:textId="77777777" w:rsidR="00131F0C" w:rsidRPr="00131F0C" w:rsidRDefault="00131F0C" w:rsidP="00131F0C">
            <w:pPr>
              <w:ind w:left="12" w:right="-42" w:firstLine="363"/>
              <w:jc w:val="both"/>
              <w:rPr>
                <w:rFonts w:ascii="GHEA Grapalat" w:hAnsi="GHEA Grapalat" w:cs="GHEA Grapalat"/>
                <w:lang w:val="hy-AM"/>
              </w:rPr>
            </w:pPr>
            <w:r w:rsidRPr="00131F0C">
              <w:rPr>
                <w:rFonts w:ascii="GHEA Grapalat" w:hAnsi="GHEA Grapalat" w:cs="GHEA Grapalat"/>
                <w:lang w:val="hy-AM"/>
              </w:rPr>
              <w:t xml:space="preserve">Տարածական պլանավորման փաստաթղթերում </w:t>
            </w:r>
            <w:r w:rsidRPr="00131F0C">
              <w:rPr>
                <w:rFonts w:ascii="GHEA Grapalat" w:hAnsi="GHEA Grapalat"/>
                <w:lang w:val="hy-AM"/>
              </w:rPr>
              <w:t>վարչատարածքային միավորների կամ դրանց խմբերի համար լանդշաֆտային, առողջարանային, ռեկրեացիոն</w:t>
            </w:r>
            <w:r w:rsidRPr="00131F0C">
              <w:rPr>
                <w:rFonts w:ascii="GHEA Grapalat" w:hAnsi="GHEA Grapalat" w:cs="GHEA Grapalat"/>
                <w:lang w:val="hy-AM"/>
              </w:rPr>
              <w:t xml:space="preserve"> համակարգի ենթակառուցվածքի կազմակեպմանն ու զարգացմանը միտված հայեցակարգային դրույթների ամրագրում, շրջակա միջավայրի վրա ազդեցության գնահատում, տարածական կազմակերպման առաջադրում։</w:t>
            </w:r>
          </w:p>
          <w:p w14:paraId="07A2C905" w14:textId="3E017E98" w:rsidR="00131F0C" w:rsidRDefault="006D133C" w:rsidP="006D133C">
            <w:pPr>
              <w:ind w:left="12" w:firstLine="363"/>
              <w:jc w:val="both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 w:rsidR="00131F0C" w:rsidRPr="00131F0C">
              <w:rPr>
                <w:rFonts w:ascii="GHEA Grapalat" w:hAnsi="GHEA Grapalat" w:cs="GHEA Grapalat"/>
                <w:lang w:val="hy-AM"/>
              </w:rPr>
              <w:t>Բնության հատուկ պահպանվող տարածքներում խնայողական զբոսաշրջության հարաչափերի առաջադրում։</w:t>
            </w:r>
          </w:p>
          <w:p w14:paraId="76E96567" w14:textId="0CBB3E0E" w:rsidR="00DD6853" w:rsidRPr="006D133C" w:rsidRDefault="00131F0C" w:rsidP="001B36FD">
            <w:pPr>
              <w:ind w:left="12" w:firstLine="363"/>
              <w:jc w:val="both"/>
              <w:rPr>
                <w:rFonts w:ascii="Sylfaen" w:hAnsi="Sylfaen" w:cs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  </w:t>
            </w:r>
            <w:r w:rsidRPr="00DD6359">
              <w:rPr>
                <w:rFonts w:ascii="GHEA Grapalat" w:hAnsi="GHEA Grapalat" w:cs="GHEA Grapalat"/>
                <w:lang w:val="hy-AM"/>
              </w:rPr>
              <w:t></w:t>
            </w:r>
            <w:r w:rsidR="006061EE">
              <w:rPr>
                <w:rFonts w:ascii="GHEA Grapalat" w:hAnsi="GHEA Grapalat"/>
                <w:lang w:val="hy-AM"/>
              </w:rPr>
              <w:t>Հայաստանի Հանրապետության և առանձին վարչատարածքային միավորների</w:t>
            </w:r>
            <w:r w:rsidR="006061EE" w:rsidRPr="007E0FF3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6061EE" w:rsidRPr="003438DD">
              <w:rPr>
                <w:rFonts w:ascii="GHEA Grapalat" w:hAnsi="GHEA Grapalat"/>
                <w:spacing w:val="-4"/>
                <w:lang w:val="hy-AM"/>
              </w:rPr>
              <w:t xml:space="preserve">կամ դրանց խմբերի համար լանդշաֆտային, առողջարանային, ռեկրեացիոն համակարգի տարածքային </w:t>
            </w:r>
            <w:r w:rsidR="006061EE">
              <w:rPr>
                <w:rFonts w:ascii="GHEA Grapalat" w:hAnsi="GHEA Grapalat"/>
                <w:spacing w:val="-4"/>
                <w:lang w:val="hy-AM"/>
              </w:rPr>
              <w:t xml:space="preserve">կազմակերպման </w:t>
            </w:r>
            <w:r w:rsidR="006061EE" w:rsidRPr="003438DD">
              <w:rPr>
                <w:rFonts w:ascii="GHEA Grapalat" w:hAnsi="GHEA Grapalat"/>
                <w:spacing w:val="-4"/>
                <w:lang w:val="hy-AM"/>
              </w:rPr>
              <w:t>նախագծի</w:t>
            </w:r>
            <w:r w:rsidR="006061EE" w:rsidRPr="005B33AF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1B36FD">
              <w:rPr>
                <w:rFonts w:ascii="GHEA Grapalat" w:hAnsi="GHEA Grapalat"/>
                <w:spacing w:val="-4"/>
                <w:lang w:val="hy-AM"/>
              </w:rPr>
              <w:t>և դրա նախագծ</w:t>
            </w:r>
            <w:r w:rsidR="001B36FD" w:rsidRPr="001B36FD">
              <w:rPr>
                <w:rFonts w:ascii="GHEA Grapalat" w:hAnsi="GHEA Grapalat"/>
                <w:spacing w:val="-4"/>
                <w:lang w:val="hy-AM"/>
              </w:rPr>
              <w:t>ման առաջադրանքի</w:t>
            </w:r>
            <w:r w:rsidR="001B36FD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6061EE" w:rsidRPr="005B33AF">
              <w:rPr>
                <w:rFonts w:ascii="GHEA Grapalat" w:hAnsi="GHEA Grapalat"/>
                <w:spacing w:val="-4"/>
                <w:lang w:val="hy-AM"/>
              </w:rPr>
              <w:t>մշակման, փորձաքննության, համաձայնեցման, հաստատման և փոփոխման կարգը</w:t>
            </w:r>
            <w:r w:rsidR="006061EE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Pr="00DD6359">
              <w:rPr>
                <w:rFonts w:ascii="GHEA Grapalat" w:hAnsi="GHEA Grapalat" w:cs="GHEA Grapalat"/>
                <w:lang w:val="hy-AM"/>
              </w:rPr>
              <w:t>հասատելու մասին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 w:rsidRPr="00DD6359">
              <w:rPr>
                <w:rFonts w:ascii="GHEA Grapalat" w:hAnsi="GHEA Grapalat" w:cs="GHEA Grapalat"/>
                <w:lang w:val="hy-AM"/>
              </w:rPr>
              <w:t xml:space="preserve">ՀՀ կառավարության </w:t>
            </w:r>
            <w:r>
              <w:rPr>
                <w:rFonts w:ascii="GHEA Grapalat" w:hAnsi="GHEA Grapalat" w:cs="GHEA Grapalat"/>
                <w:lang w:val="hy-AM"/>
              </w:rPr>
              <w:t>որոշման նախագծի</w:t>
            </w:r>
            <w:r w:rsidR="006D133C">
              <w:rPr>
                <w:rFonts w:ascii="GHEA Grapalat" w:hAnsi="GHEA Grapalat" w:cs="GHEA Grapalat"/>
                <w:lang w:val="hy-AM"/>
              </w:rPr>
              <w:t xml:space="preserve"> հաստատումը հիմք կհանդիսանա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 w:rsidR="006D133C">
              <w:rPr>
                <w:rFonts w:ascii="GHEA Grapalat" w:hAnsi="GHEA Grapalat" w:cs="GHEA Grapalat"/>
                <w:lang w:val="hy-AM"/>
              </w:rPr>
              <w:t>ա</w:t>
            </w:r>
            <w:r w:rsidR="006D133C" w:rsidRPr="00131F0C">
              <w:rPr>
                <w:rFonts w:ascii="GHEA Grapalat" w:hAnsi="GHEA Grapalat" w:cs="GHEA Grapalat"/>
                <w:lang w:val="hy-AM"/>
              </w:rPr>
              <w:t xml:space="preserve">ռկա և բարելավվող ռեսուրսային պոտենցիալի համալիր գնահատում, դրանց հիման վրա վարչատարածքային միավորների կամ դրանց խմբերի համար լանդշաֆտային, առողջարանային, ռեկրեացիոն համակարգի կայուն համակարգի փոխկապակցված ցանցի ձևավորում՝ ապահովելով ռեսուրսների խնայողական օգտագործումը, </w:t>
            </w:r>
            <w:r w:rsidR="006D133C" w:rsidRPr="00131F0C">
              <w:rPr>
                <w:rFonts w:ascii="GHEA Grapalat" w:hAnsi="GHEA Grapalat" w:cs="GHEA Grapalat"/>
                <w:lang w:val="hy-AM"/>
              </w:rPr>
              <w:lastRenderedPageBreak/>
              <w:t>տարածքների ռեկրեացիոն տարողունակության գնահատումը, բնական էկոհամակարգերի գերբեռնման կանխմ</w:t>
            </w:r>
            <w:r w:rsidR="006D133C">
              <w:rPr>
                <w:rFonts w:ascii="GHEA Grapalat" w:hAnsi="GHEA Grapalat" w:cs="GHEA Grapalat"/>
                <w:lang w:val="hy-AM"/>
              </w:rPr>
              <w:t>անը</w:t>
            </w:r>
            <w:r w:rsidR="006D133C" w:rsidRPr="00131F0C">
              <w:rPr>
                <w:rFonts w:ascii="GHEA Grapalat" w:hAnsi="GHEA Grapalat" w:cs="GHEA Grapalat"/>
                <w:lang w:val="hy-AM"/>
              </w:rPr>
              <w:t>, առկա ենթակառուցվածքի գնահատմ</w:t>
            </w:r>
            <w:r w:rsidR="006D133C">
              <w:rPr>
                <w:rFonts w:ascii="GHEA Grapalat" w:hAnsi="GHEA Grapalat" w:cs="GHEA Grapalat"/>
                <w:lang w:val="hy-AM"/>
              </w:rPr>
              <w:t>ան</w:t>
            </w:r>
            <w:r w:rsidR="006D133C" w:rsidRPr="00131F0C">
              <w:rPr>
                <w:rFonts w:ascii="GHEA Grapalat" w:hAnsi="GHEA Grapalat" w:cs="GHEA Grapalat"/>
                <w:lang w:val="hy-AM"/>
              </w:rPr>
              <w:t>ը, բարեփոխման հատակագծային կազմակերպման միասնական ուրվագծի առաջադրմ</w:t>
            </w:r>
            <w:r w:rsidR="006D133C">
              <w:rPr>
                <w:rFonts w:ascii="GHEA Grapalat" w:hAnsi="GHEA Grapalat" w:cs="GHEA Grapalat"/>
                <w:lang w:val="hy-AM"/>
              </w:rPr>
              <w:t>ան</w:t>
            </w:r>
            <w:r w:rsidR="006D133C" w:rsidRPr="00131F0C">
              <w:rPr>
                <w:rFonts w:ascii="GHEA Grapalat" w:hAnsi="GHEA Grapalat" w:cs="GHEA Grapalat"/>
                <w:lang w:val="hy-AM"/>
              </w:rPr>
              <w:t>ը։</w:t>
            </w:r>
            <w:r w:rsidR="006D133C">
              <w:rPr>
                <w:rFonts w:ascii="GHEA Grapalat" w:hAnsi="GHEA Grapalat" w:cs="GHEA Grapalat"/>
                <w:lang w:val="hy-AM"/>
              </w:rPr>
              <w:t xml:space="preserve"> </w:t>
            </w:r>
          </w:p>
        </w:tc>
      </w:tr>
      <w:tr w:rsidR="00DD6853" w:rsidRPr="001B36FD" w14:paraId="59AB6899" w14:textId="77777777" w:rsidTr="00BC6C1B">
        <w:trPr>
          <w:trHeight w:val="413"/>
        </w:trPr>
        <w:tc>
          <w:tcPr>
            <w:tcW w:w="538" w:type="dxa"/>
          </w:tcPr>
          <w:p w14:paraId="309E2542" w14:textId="0A6EA4F4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lastRenderedPageBreak/>
              <w:t>4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3E082620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Նախագծի մշակման գործընթացում  ներգրավված ինստիտուտները և անձի</w:t>
            </w:r>
            <w:r w:rsidR="00120DCA" w:rsidRPr="00BE7CE9">
              <w:rPr>
                <w:rFonts w:ascii="GHEA Grapalat" w:hAnsi="GHEA Grapalat"/>
                <w:b/>
                <w:lang w:val="hy-AM"/>
              </w:rPr>
              <w:t>ն</w:t>
            </w:r>
            <w:r w:rsidRPr="00BE7CE9">
              <w:rPr>
                <w:rFonts w:ascii="GHEA Grapalat" w:hAnsi="GHEA Grapalat"/>
                <w:b/>
                <w:lang w:val="hy-AM"/>
              </w:rPr>
              <w:t>ք</w:t>
            </w:r>
          </w:p>
        </w:tc>
      </w:tr>
      <w:tr w:rsidR="00DD6853" w:rsidRPr="001B36FD" w14:paraId="69970785" w14:textId="77777777" w:rsidTr="00BC6C1B">
        <w:tc>
          <w:tcPr>
            <w:tcW w:w="538" w:type="dxa"/>
          </w:tcPr>
          <w:p w14:paraId="1FD8A0A8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54981629" w14:textId="4A8EFE43" w:rsidR="00DD6853" w:rsidRPr="00BE7CE9" w:rsidRDefault="00DD6853" w:rsidP="006035B5">
            <w:pPr>
              <w:autoSpaceDE w:val="0"/>
              <w:autoSpaceDN w:val="0"/>
              <w:adjustRightInd w:val="0"/>
              <w:spacing w:line="360" w:lineRule="auto"/>
              <w:ind w:firstLine="331"/>
              <w:rPr>
                <w:rFonts w:ascii="GHEA Grapalat" w:hAnsi="GHEA Grapalat"/>
                <w:lang w:val="hy-AM"/>
              </w:rPr>
            </w:pPr>
            <w:r w:rsidRPr="00BE7CE9">
              <w:rPr>
                <w:rFonts w:ascii="GHEA Grapalat" w:hAnsi="GHEA Grapalat"/>
                <w:lang w:val="hy-AM"/>
              </w:rPr>
              <w:t>Նախագիծը մշակվել է ՀՀ քաղաքաշինության</w:t>
            </w:r>
            <w:r w:rsidR="003922F5" w:rsidRPr="0010739D">
              <w:rPr>
                <w:rFonts w:ascii="GHEA Grapalat" w:hAnsi="GHEA Grapalat"/>
                <w:lang w:val="hy-AM"/>
              </w:rPr>
              <w:t xml:space="preserve"> </w:t>
            </w:r>
            <w:r w:rsidRPr="00BE7CE9">
              <w:rPr>
                <w:rFonts w:ascii="GHEA Grapalat" w:hAnsi="GHEA Grapalat"/>
                <w:lang w:val="hy-AM"/>
              </w:rPr>
              <w:t>կոմիտե</w:t>
            </w:r>
            <w:r w:rsidR="003922F5" w:rsidRPr="0010739D">
              <w:rPr>
                <w:rFonts w:ascii="GHEA Grapalat" w:hAnsi="GHEA Grapalat"/>
                <w:lang w:val="hy-AM"/>
              </w:rPr>
              <w:t>ի</w:t>
            </w:r>
            <w:r w:rsidRPr="00BE7CE9">
              <w:rPr>
                <w:rFonts w:ascii="GHEA Grapalat" w:hAnsi="GHEA Grapalat"/>
                <w:lang w:val="hy-AM"/>
              </w:rPr>
              <w:t xml:space="preserve"> կողմից:</w:t>
            </w:r>
          </w:p>
        </w:tc>
      </w:tr>
      <w:tr w:rsidR="00DD6853" w:rsidRPr="00BE7CE9" w14:paraId="55742878" w14:textId="77777777" w:rsidTr="00BC6C1B">
        <w:tc>
          <w:tcPr>
            <w:tcW w:w="538" w:type="dxa"/>
          </w:tcPr>
          <w:p w14:paraId="62087758" w14:textId="0607DF56" w:rsidR="00DD6853" w:rsidRPr="00BE7CE9" w:rsidRDefault="00360A9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5</w:t>
            </w:r>
            <w:r w:rsidR="00DD6853" w:rsidRPr="00BE7CE9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</w:tcPr>
          <w:p w14:paraId="79D758BC" w14:textId="77777777" w:rsidR="00DD6853" w:rsidRPr="00BE7CE9" w:rsidRDefault="00DD6853" w:rsidP="00556753">
            <w:pPr>
              <w:autoSpaceDE w:val="0"/>
              <w:autoSpaceDN w:val="0"/>
              <w:adjustRightInd w:val="0"/>
              <w:spacing w:line="360" w:lineRule="auto"/>
              <w:ind w:left="61"/>
              <w:rPr>
                <w:rFonts w:ascii="GHEA Grapalat" w:hAnsi="GHEA Grapalat"/>
                <w:b/>
                <w:lang w:val="hy-AM"/>
              </w:rPr>
            </w:pPr>
            <w:r w:rsidRPr="00BE7CE9">
              <w:rPr>
                <w:rFonts w:ascii="GHEA Grapalat" w:hAnsi="GHEA Grapalat"/>
                <w:b/>
                <w:lang w:val="hy-AM"/>
              </w:rPr>
              <w:t>Ակնկալվող արդյունքը</w:t>
            </w:r>
          </w:p>
        </w:tc>
      </w:tr>
      <w:tr w:rsidR="00DD6853" w:rsidRPr="001B36FD" w14:paraId="02428CDA" w14:textId="77777777" w:rsidTr="00BC6C1B">
        <w:tc>
          <w:tcPr>
            <w:tcW w:w="538" w:type="dxa"/>
          </w:tcPr>
          <w:p w14:paraId="64416D51" w14:textId="77777777" w:rsidR="00DD6853" w:rsidRPr="00BE7CE9" w:rsidRDefault="00DD6853" w:rsidP="00B813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02" w:type="dxa"/>
          </w:tcPr>
          <w:p w14:paraId="3819112E" w14:textId="4BD5B8CD" w:rsidR="004C5D16" w:rsidRPr="006D133C" w:rsidRDefault="001D5DB2" w:rsidP="004C5D16">
            <w:pPr>
              <w:spacing w:line="360" w:lineRule="auto"/>
              <w:ind w:right="1" w:firstLine="375"/>
              <w:jc w:val="both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Հայաստանի Հանրապետության և առանձին վարչատարածքային միավորների</w:t>
            </w:r>
            <w:r w:rsidRPr="007E0FF3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Pr="003438DD">
              <w:rPr>
                <w:rFonts w:ascii="GHEA Grapalat" w:hAnsi="GHEA Grapalat"/>
                <w:spacing w:val="-4"/>
                <w:lang w:val="hy-AM"/>
              </w:rPr>
              <w:t xml:space="preserve">կամ դրանց խմբերի համար լանդշաֆտային, առողջարանային, ռեկրեացիոն համակարգի տարածքային </w:t>
            </w:r>
            <w:r>
              <w:rPr>
                <w:rFonts w:ascii="GHEA Grapalat" w:hAnsi="GHEA Grapalat"/>
                <w:spacing w:val="-4"/>
                <w:lang w:val="hy-AM"/>
              </w:rPr>
              <w:t xml:space="preserve">կազմակերպման </w:t>
            </w:r>
            <w:r w:rsidRPr="003438DD">
              <w:rPr>
                <w:rFonts w:ascii="GHEA Grapalat" w:hAnsi="GHEA Grapalat"/>
                <w:spacing w:val="-4"/>
                <w:lang w:val="hy-AM"/>
              </w:rPr>
              <w:t>նախագծի</w:t>
            </w:r>
            <w:r w:rsidRPr="005B33AF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6637ED">
              <w:rPr>
                <w:rFonts w:ascii="GHEA Grapalat" w:hAnsi="GHEA Grapalat"/>
                <w:lang w:val="hy-AM"/>
              </w:rPr>
              <w:t>և դրա նախագծման առաջադրանքի</w:t>
            </w:r>
            <w:r w:rsidR="006637ED" w:rsidRPr="005B33AF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Pr="005B33AF">
              <w:rPr>
                <w:rFonts w:ascii="GHEA Grapalat" w:hAnsi="GHEA Grapalat"/>
                <w:spacing w:val="-4"/>
                <w:lang w:val="hy-AM"/>
              </w:rPr>
              <w:t>մշակման, փորձաքննության, համաձայնեցման, հաստատման և փոփոխման կարգը</w:t>
            </w:r>
            <w:r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6D133C" w:rsidRPr="006D133C">
              <w:rPr>
                <w:rFonts w:ascii="GHEA Grapalat" w:hAnsi="GHEA Grapalat" w:cs="GHEA Grapalat"/>
                <w:lang w:val="hy-AM"/>
              </w:rPr>
              <w:t xml:space="preserve">հաստատելու </w:t>
            </w:r>
            <w:r w:rsidR="004C5D16" w:rsidRPr="006D133C">
              <w:rPr>
                <w:rFonts w:ascii="GHEA Grapalat" w:hAnsi="GHEA Grapalat" w:cs="GHEA Grapalat"/>
                <w:lang w:val="hy-AM"/>
              </w:rPr>
              <w:t>միջոցով</w:t>
            </w:r>
            <w:r w:rsidR="006D133C" w:rsidRPr="006D133C">
              <w:rPr>
                <w:rFonts w:ascii="GHEA Grapalat" w:hAnsi="GHEA Grapalat" w:cs="GHEA Grapalat"/>
                <w:lang w:val="hy-AM"/>
              </w:rPr>
              <w:t xml:space="preserve"> </w:t>
            </w:r>
            <w:r w:rsidR="00B96EA8">
              <w:rPr>
                <w:rFonts w:ascii="GHEA Grapalat" w:hAnsi="GHEA Grapalat" w:cs="GHEA Grapalat"/>
                <w:lang w:val="hy-AM"/>
              </w:rPr>
              <w:t xml:space="preserve">հետագայում կիրականացվի </w:t>
            </w:r>
            <w:r w:rsidR="006D133C" w:rsidRPr="00DD6359">
              <w:rPr>
                <w:rFonts w:ascii="GHEA Grapalat" w:hAnsi="GHEA Grapalat" w:cs="GHEA Grapalat"/>
                <w:lang w:val="hy-AM"/>
              </w:rPr>
              <w:t>գլխավոր նախագծի</w:t>
            </w:r>
            <w:r w:rsidR="006D133C">
              <w:rPr>
                <w:rFonts w:ascii="GHEA Grapalat" w:hAnsi="GHEA Grapalat" w:cs="GHEA Grapalat"/>
                <w:lang w:val="hy-AM"/>
              </w:rPr>
              <w:t xml:space="preserve"> առաջադրանքի և </w:t>
            </w:r>
            <w:r w:rsidR="006D133C" w:rsidRPr="00DD6359">
              <w:rPr>
                <w:rFonts w:ascii="GHEA Grapalat" w:hAnsi="GHEA Grapalat" w:cs="GHEA Grapalat"/>
                <w:lang w:val="hy-AM"/>
              </w:rPr>
              <w:t>գլխավոր նախագծի</w:t>
            </w:r>
            <w:r w:rsidR="006D133C">
              <w:rPr>
                <w:rFonts w:ascii="GHEA Grapalat" w:hAnsi="GHEA Grapalat" w:cs="GHEA Grapalat"/>
                <w:lang w:val="hy-AM"/>
              </w:rPr>
              <w:t xml:space="preserve"> ձեռք բերման</w:t>
            </w:r>
            <w:r w:rsidR="00B96EA8">
              <w:rPr>
                <w:rFonts w:ascii="GHEA Grapalat" w:hAnsi="GHEA Grapalat" w:cs="GHEA Grapalat"/>
                <w:lang w:val="hy-AM"/>
              </w:rPr>
              <w:t xml:space="preserve"> գործընթացը</w:t>
            </w:r>
            <w:r w:rsidR="004C5D16" w:rsidRPr="006D133C">
              <w:rPr>
                <w:rFonts w:ascii="GHEA Grapalat" w:hAnsi="GHEA Grapalat" w:cs="GHEA Grapalat"/>
                <w:lang w:val="hy-AM"/>
              </w:rPr>
              <w:t>:</w:t>
            </w:r>
          </w:p>
          <w:p w14:paraId="3D0BA194" w14:textId="34B4D718" w:rsidR="00DD6853" w:rsidRPr="00BE7CE9" w:rsidRDefault="004C5D16" w:rsidP="004C5D16">
            <w:pPr>
              <w:spacing w:line="360" w:lineRule="auto"/>
              <w:ind w:right="1" w:firstLine="375"/>
              <w:jc w:val="both"/>
              <w:rPr>
                <w:rFonts w:ascii="GHEA Grapalat" w:hAnsi="GHEA Grapalat"/>
                <w:lang w:val="hy-AM"/>
              </w:rPr>
            </w:pPr>
            <w:r w:rsidRPr="00BE7CE9">
              <w:rPr>
                <w:rFonts w:ascii="GHEA Grapalat" w:hAnsi="GHEA Grapalat"/>
                <w:lang w:val="hy-AM"/>
              </w:rPr>
              <w:t xml:space="preserve"> </w:t>
            </w:r>
          </w:p>
        </w:tc>
      </w:tr>
      <w:tr w:rsidR="00BC6C1B" w:rsidRPr="001B36FD" w14:paraId="2533C44D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8195D7" w14:textId="2BEDC080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</w:rPr>
              <w:t>6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25E42C0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</w:t>
            </w:r>
          </w:p>
        </w:tc>
      </w:tr>
      <w:tr w:rsidR="00BC6C1B" w:rsidRPr="001B36FD" w14:paraId="51D3310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4DFE7DE3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373044FB" w14:textId="21C7E439" w:rsidR="00BC6C1B" w:rsidRPr="00BC6C1B" w:rsidRDefault="00BC6C1B" w:rsidP="00B10727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Նախագծի ընդունման կապակցությամբ լրացուցիչ ֆինանսական միջոցներ</w:t>
            </w:r>
            <w:r w:rsidR="00B10727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ի անհրաժեշտություն չի առաջանում, 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պետական բյուջեի եկամուտներում և ծախսերում փոփոխություններ չեն նախատեսվում:</w:t>
            </w:r>
          </w:p>
        </w:tc>
      </w:tr>
      <w:tr w:rsidR="00BC6C1B" w:rsidRPr="001B36FD" w14:paraId="2EB4D2F1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E0C4C82" w14:textId="07FC67FF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7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DFD9D7" w14:textId="54064CD6" w:rsidR="00BC6C1B" w:rsidRPr="00BC6C1B" w:rsidRDefault="00BC6C1B" w:rsidP="00013733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Այլ իրավական ակտեր</w:t>
            </w:r>
            <w:r w:rsidR="00013733" w:rsidRPr="00013733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 ընդունելու և ա</w:t>
            </w:r>
            <w:r w:rsidR="00013733"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յլ իրավական ակտեր</w:t>
            </w: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ում փոփոխություններ կամ լրացումներ կատարելու անհրաժեշտության կամ բացակայության մասին</w:t>
            </w:r>
          </w:p>
        </w:tc>
      </w:tr>
      <w:tr w:rsidR="00BC6C1B" w:rsidRPr="001B36FD" w14:paraId="55012830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6A0D261D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57C1A14" w14:textId="0E04A7D0" w:rsidR="00BC6C1B" w:rsidRDefault="006D133C" w:rsidP="006D133C">
            <w:pPr>
              <w:shd w:val="clear" w:color="auto" w:fill="FFFFFF"/>
              <w:spacing w:line="360" w:lineRule="auto"/>
              <w:ind w:right="-2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 xml:space="preserve">  </w:t>
            </w:r>
            <w:r w:rsidRPr="00DD6359">
              <w:rPr>
                <w:rFonts w:ascii="GHEA Grapalat" w:hAnsi="GHEA Grapalat" w:cs="GHEA Grapalat"/>
                <w:lang w:val="hy-AM"/>
              </w:rPr>
              <w:t></w:t>
            </w:r>
            <w:r w:rsidR="001D5DB2">
              <w:rPr>
                <w:rFonts w:ascii="GHEA Grapalat" w:hAnsi="GHEA Grapalat"/>
                <w:lang w:val="hy-AM"/>
              </w:rPr>
              <w:t>Հայաստանի Հանրապետության և առանձին վարչատարածքային միավորների</w:t>
            </w:r>
            <w:r w:rsidR="001D5DB2" w:rsidRPr="007E0FF3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1D5DB2" w:rsidRPr="003438DD">
              <w:rPr>
                <w:rFonts w:ascii="GHEA Grapalat" w:hAnsi="GHEA Grapalat"/>
                <w:spacing w:val="-4"/>
                <w:lang w:val="hy-AM"/>
              </w:rPr>
              <w:t xml:space="preserve">կամ դրանց խմբերի համար լանդշաֆտային, առողջարանային, ռեկրեացիոն համակարգի տարածքային </w:t>
            </w:r>
            <w:r w:rsidR="001D5DB2">
              <w:rPr>
                <w:rFonts w:ascii="GHEA Grapalat" w:hAnsi="GHEA Grapalat"/>
                <w:spacing w:val="-4"/>
                <w:lang w:val="hy-AM"/>
              </w:rPr>
              <w:t xml:space="preserve">կազմակերպման </w:t>
            </w:r>
            <w:r w:rsidR="001D5DB2" w:rsidRPr="003438DD">
              <w:rPr>
                <w:rFonts w:ascii="GHEA Grapalat" w:hAnsi="GHEA Grapalat"/>
                <w:spacing w:val="-4"/>
                <w:lang w:val="hy-AM"/>
              </w:rPr>
              <w:t>նախագծի</w:t>
            </w:r>
            <w:r w:rsidR="001D5DB2" w:rsidRPr="005B33AF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6637ED">
              <w:rPr>
                <w:rFonts w:ascii="GHEA Grapalat" w:hAnsi="GHEA Grapalat"/>
                <w:lang w:val="hy-AM"/>
              </w:rPr>
              <w:t>և դրա նախագծման առաջադրանքի</w:t>
            </w:r>
            <w:r w:rsidR="006637ED" w:rsidRPr="005B33AF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1D5DB2" w:rsidRPr="005B33AF">
              <w:rPr>
                <w:rFonts w:ascii="GHEA Grapalat" w:hAnsi="GHEA Grapalat"/>
                <w:spacing w:val="-4"/>
                <w:lang w:val="hy-AM"/>
              </w:rPr>
              <w:t>մշակման, փորձաքննության, համաձայնեցման, հաստատման և փոփոխման կարգը</w:t>
            </w:r>
            <w:r w:rsidR="001D5DB2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Pr="00DD6359">
              <w:rPr>
                <w:rFonts w:ascii="GHEA Grapalat" w:hAnsi="GHEA Grapalat" w:cs="GHEA Grapalat"/>
                <w:lang w:val="hy-AM"/>
              </w:rPr>
              <w:t>հասատելու մասին</w:t>
            </w:r>
            <w:r>
              <w:rPr>
                <w:rFonts w:ascii="GHEA Grapalat" w:hAnsi="GHEA Grapalat" w:cs="GHEA Grapalat"/>
                <w:lang w:val="hy-AM"/>
              </w:rPr>
              <w:t xml:space="preserve"> </w:t>
            </w:r>
            <w:r w:rsidR="00CD3D1D" w:rsidRPr="00A80E28">
              <w:rPr>
                <w:rFonts w:ascii="GHEA Grapalat" w:hAnsi="GHEA Grapalat" w:cs="GHEA Grapalat"/>
                <w:lang w:val="pt-BR"/>
              </w:rPr>
              <w:t xml:space="preserve">ՀՀ կառավարության որոշման </w:t>
            </w:r>
            <w:r w:rsidR="00CD3D1D">
              <w:rPr>
                <w:rFonts w:ascii="GHEA Grapalat" w:hAnsi="GHEA Grapalat" w:cs="GHEA Grapalat"/>
                <w:lang w:val="pt-BR"/>
              </w:rPr>
              <w:t>նախագծ</w:t>
            </w:r>
            <w:r w:rsidR="00CD3D1D" w:rsidRPr="00CD3D1D">
              <w:rPr>
                <w:rFonts w:ascii="GHEA Grapalat" w:hAnsi="GHEA Grapalat" w:cs="GHEA Grapalat"/>
                <w:lang w:val="hy-AM"/>
              </w:rPr>
              <w:t>ի</w:t>
            </w:r>
            <w:r w:rsidR="00CD3D1D">
              <w:rPr>
                <w:rFonts w:ascii="GHEA Grapalat" w:hAnsi="GHEA Grapalat" w:cs="GHEA Grapalat"/>
                <w:lang w:val="pt-BR"/>
              </w:rPr>
              <w:t xml:space="preserve"> </w:t>
            </w:r>
            <w:r w:rsidR="00DD1E80" w:rsidRPr="005A0DD0">
              <w:rPr>
                <w:rFonts w:ascii="GHEA Grapalat" w:hAnsi="GHEA Grapalat" w:cs="GHEA Grapalat"/>
                <w:color w:val="000000"/>
                <w:lang w:val="hy-AM"/>
              </w:rPr>
              <w:t>ընդունմամբ պայմանավորված անհրաժեշտություն է առաջանում մշակել</w:t>
            </w:r>
            <w:r w:rsidR="00CD3D1D" w:rsidRPr="00CD3D1D">
              <w:rPr>
                <w:rFonts w:ascii="GHEA Grapalat" w:hAnsi="GHEA Grapalat" w:cs="GHEA Grapalat"/>
                <w:color w:val="000000"/>
                <w:lang w:val="hy-AM"/>
              </w:rPr>
              <w:t xml:space="preserve"> և հաստատել </w:t>
            </w:r>
            <w:r w:rsidR="00DD1E80" w:rsidRPr="005A0DD0">
              <w:rPr>
                <w:rFonts w:ascii="GHEA Grapalat" w:hAnsi="GHEA Grapalat" w:cs="GHEA Grapalat"/>
                <w:color w:val="000000"/>
                <w:lang w:val="hy-AM"/>
              </w:rPr>
              <w:t xml:space="preserve"> «</w:t>
            </w:r>
            <w:r>
              <w:rPr>
                <w:rFonts w:ascii="GHEA Grapalat" w:hAnsi="GHEA Grapalat" w:cs="GHEA Grapalat"/>
                <w:lang w:val="hy-AM"/>
              </w:rPr>
              <w:t xml:space="preserve">ՀՀ </w:t>
            </w:r>
            <w:r w:rsidRPr="00DD6359">
              <w:rPr>
                <w:rFonts w:ascii="GHEA Grapalat" w:hAnsi="GHEA Grapalat" w:cs="GHEA Grapalat"/>
                <w:lang w:val="hy-AM"/>
              </w:rPr>
              <w:t xml:space="preserve">վարչատարածքային միավորների կամ դրանց խմբերի համար լանդշաֆտային, առողջարանային, ռեկրեացիոն համակարգի տարածքային </w:t>
            </w:r>
            <w:r w:rsidR="00CD3D1D" w:rsidRPr="00A80E28">
              <w:rPr>
                <w:rFonts w:ascii="GHEA Grapalat" w:hAnsi="GHEA Grapalat" w:cs="GHEA Grapalat"/>
                <w:lang w:val="pt-BR"/>
              </w:rPr>
              <w:t>գլխավոր</w:t>
            </w:r>
            <w:r w:rsidR="000B153C" w:rsidRPr="000B153C">
              <w:rPr>
                <w:rFonts w:ascii="GHEA Grapalat" w:hAnsi="GHEA Grapalat" w:cs="GHEA Grapalat"/>
                <w:lang w:val="hy-AM"/>
              </w:rPr>
              <w:t xml:space="preserve"> </w:t>
            </w:r>
            <w:r w:rsidR="00CD3D1D" w:rsidRPr="00A80E28">
              <w:rPr>
                <w:rFonts w:ascii="GHEA Grapalat" w:hAnsi="GHEA Grapalat" w:cs="GHEA Grapalat"/>
                <w:lang w:val="pt-BR"/>
              </w:rPr>
              <w:t>նախագ</w:t>
            </w:r>
            <w:r w:rsidR="00CD3D1D" w:rsidRPr="00CD3D1D">
              <w:rPr>
                <w:rFonts w:ascii="GHEA Grapalat" w:hAnsi="GHEA Grapalat" w:cs="GHEA Grapalat"/>
                <w:lang w:val="hy-AM"/>
              </w:rPr>
              <w:t>ի</w:t>
            </w:r>
            <w:r w:rsidR="00CD3D1D" w:rsidRPr="00A80E28">
              <w:rPr>
                <w:rFonts w:ascii="GHEA Grapalat" w:hAnsi="GHEA Grapalat" w:cs="GHEA Grapalat"/>
                <w:lang w:val="pt-BR"/>
              </w:rPr>
              <w:t>ծ</w:t>
            </w:r>
            <w:r w:rsidR="000B153C" w:rsidRPr="000B153C">
              <w:rPr>
                <w:rFonts w:ascii="GHEA Grapalat" w:hAnsi="GHEA Grapalat" w:cs="GHEA Grapalat"/>
                <w:lang w:val="hy-AM"/>
              </w:rPr>
              <w:t>ը</w:t>
            </w:r>
            <w:r w:rsidR="00CD3D1D" w:rsidRPr="00A80E28">
              <w:rPr>
                <w:rFonts w:ascii="GHEA Grapalat" w:hAnsi="GHEA Grapalat" w:cs="GHEA Grapalat"/>
                <w:lang w:val="pt-BR"/>
              </w:rPr>
              <w:t>»</w:t>
            </w:r>
            <w:r w:rsidR="00CD3D1D" w:rsidRPr="00C75941">
              <w:rPr>
                <w:rFonts w:ascii="GHEA Grapalat" w:hAnsi="GHEA Grapalat" w:cs="GHEA Grapalat"/>
                <w:lang w:val="hy-AM"/>
              </w:rPr>
              <w:t>:</w:t>
            </w:r>
            <w:r w:rsidR="00DD1E80" w:rsidRPr="005A0DD0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</w:p>
        </w:tc>
      </w:tr>
      <w:tr w:rsidR="00BC6C1B" w:rsidRPr="001B36FD" w14:paraId="2C37CCA4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286F98C0" w14:textId="5B9F818B" w:rsidR="00BC6C1B" w:rsidRPr="00BC6C1B" w:rsidRDefault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lastRenderedPageBreak/>
              <w:t>8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5C43B306" w14:textId="5465818B" w:rsidR="00BC6C1B" w:rsidRPr="006F762F" w:rsidRDefault="00BC6C1B" w:rsidP="00590374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Կապը ռազմավարական փաստաթղթերի հետ</w:t>
            </w:r>
            <w:r w:rsidR="00590374"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. 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Հայաստանի վերափոխման ռազմավարություն </w:t>
            </w:r>
            <w:r w:rsidR="00590374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2050, Կառավարության 2021-2026թթ</w:t>
            </w:r>
            <w:r w:rsidR="00590374" w:rsidRPr="0010739D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.</w:t>
            </w:r>
            <w:r w:rsidRPr="006F762F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 xml:space="preserve"> ծրագիր, ոլորտային և/կամ այլ ռազմավարություններ</w:t>
            </w:r>
            <w:r w:rsidRPr="006F762F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</w:p>
        </w:tc>
      </w:tr>
      <w:tr w:rsidR="00BC6C1B" w:rsidRPr="001B36FD" w14:paraId="033A85E9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3B272C9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1FEA869A" w14:textId="0A5A6D28" w:rsidR="00BC6C1B" w:rsidRPr="00C75941" w:rsidRDefault="00C75941" w:rsidP="00E763A6">
            <w:pPr>
              <w:pStyle w:val="NormalWeb"/>
              <w:shd w:val="clear" w:color="auto" w:fill="FFFFFF"/>
              <w:spacing w:before="0" w:beforeAutospacing="0" w:after="120" w:afterAutospacing="0" w:line="360" w:lineRule="auto"/>
              <w:ind w:left="-20" w:right="70" w:firstLine="360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A80E28">
              <w:rPr>
                <w:rFonts w:ascii="GHEA Grapalat" w:hAnsi="GHEA Grapalat" w:cs="GHEA Grapalat"/>
                <w:lang w:val="pt-BR"/>
              </w:rPr>
              <w:t>«</w:t>
            </w:r>
            <w:r w:rsidR="001D5DB2">
              <w:rPr>
                <w:rFonts w:ascii="GHEA Grapalat" w:hAnsi="GHEA Grapalat"/>
                <w:lang w:val="hy-AM"/>
              </w:rPr>
              <w:t>Հայաստանի Հանրապետության և առանձին վարչատարածքային միավորների</w:t>
            </w:r>
            <w:r w:rsidR="001D5DB2" w:rsidRPr="007E0FF3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1D5DB2" w:rsidRPr="003438DD">
              <w:rPr>
                <w:rFonts w:ascii="GHEA Grapalat" w:hAnsi="GHEA Grapalat"/>
                <w:spacing w:val="-4"/>
                <w:lang w:val="hy-AM"/>
              </w:rPr>
              <w:t xml:space="preserve">կամ դրանց խմբերի համար լանդշաֆտային, առողջարանային, ռեկրեացիոն համակարգի տարածքային </w:t>
            </w:r>
            <w:r w:rsidR="001D5DB2">
              <w:rPr>
                <w:rFonts w:ascii="GHEA Grapalat" w:hAnsi="GHEA Grapalat"/>
                <w:spacing w:val="-4"/>
                <w:lang w:val="hy-AM"/>
              </w:rPr>
              <w:t xml:space="preserve">կազմակերպման </w:t>
            </w:r>
            <w:r w:rsidR="001D5DB2" w:rsidRPr="003438DD">
              <w:rPr>
                <w:rFonts w:ascii="GHEA Grapalat" w:hAnsi="GHEA Grapalat"/>
                <w:spacing w:val="-4"/>
                <w:lang w:val="hy-AM"/>
              </w:rPr>
              <w:t>նախագծի</w:t>
            </w:r>
            <w:r w:rsidR="001D5DB2" w:rsidRPr="005B33AF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6637ED">
              <w:rPr>
                <w:rFonts w:ascii="GHEA Grapalat" w:hAnsi="GHEA Grapalat"/>
                <w:lang w:val="hy-AM"/>
              </w:rPr>
              <w:t>և դրա նախագծման առաջադրանքի</w:t>
            </w:r>
            <w:r w:rsidR="006637ED" w:rsidRPr="005B33AF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="001D5DB2" w:rsidRPr="005B33AF">
              <w:rPr>
                <w:rFonts w:ascii="GHEA Grapalat" w:hAnsi="GHEA Grapalat"/>
                <w:spacing w:val="-4"/>
                <w:lang w:val="hy-AM"/>
              </w:rPr>
              <w:t>մշակման, փորձաքննության, համաձայնեցման, հաստատման և փոփոխման կարգը</w:t>
            </w:r>
            <w:r w:rsidR="001D5DB2">
              <w:rPr>
                <w:rFonts w:ascii="GHEA Grapalat" w:hAnsi="GHEA Grapalat"/>
                <w:spacing w:val="-4"/>
                <w:lang w:val="hy-AM"/>
              </w:rPr>
              <w:t xml:space="preserve"> </w:t>
            </w:r>
            <w:r w:rsidRPr="00A80E28">
              <w:rPr>
                <w:rFonts w:ascii="GHEA Grapalat" w:hAnsi="GHEA Grapalat" w:cs="GHEA Grapalat"/>
                <w:lang w:val="pt-BR"/>
              </w:rPr>
              <w:t xml:space="preserve">հասատատելու մասին» ՀՀ կառավարության որոշման </w:t>
            </w:r>
            <w:r w:rsidRPr="009A1A12">
              <w:rPr>
                <w:rFonts w:ascii="GHEA Grapalat" w:hAnsi="GHEA Grapalat"/>
                <w:lang w:val="hy-AM"/>
              </w:rPr>
              <w:t>նախագիծը բխում է ՀՀ կառավարության 2021 թվականի  նոյեմբերի 18-ի N</w:t>
            </w:r>
            <w:r w:rsidRPr="00F1139F">
              <w:rPr>
                <w:rFonts w:ascii="GHEA Grapalat" w:hAnsi="GHEA Grapalat"/>
                <w:lang w:val="hy-AM"/>
              </w:rPr>
              <w:t xml:space="preserve"> </w:t>
            </w:r>
            <w:r w:rsidRPr="009A1A12">
              <w:rPr>
                <w:rFonts w:ascii="GHEA Grapalat" w:hAnsi="GHEA Grapalat"/>
                <w:lang w:val="hy-AM"/>
              </w:rPr>
              <w:t>1902-Լ որոշմամբ հաստատված ՀՀ կառավարության 2021-2026թթ. գործունեության միջոցառումների ծրագրի կատարումն ապահովող միջոցառումներով նախատեսված  Քաղ</w:t>
            </w:r>
            <w:r w:rsidR="00DE1296">
              <w:rPr>
                <w:rFonts w:ascii="GHEA Grapalat" w:hAnsi="GHEA Grapalat"/>
                <w:lang w:val="hy-AM"/>
              </w:rPr>
              <w:t xml:space="preserve">աքաշինության կոմիտե բաժնի </w:t>
            </w:r>
            <w:r w:rsidR="006D133C" w:rsidRPr="00866578">
              <w:rPr>
                <w:rFonts w:ascii="GHEA Grapalat" w:hAnsi="GHEA Grapalat" w:cs="GHEA Grapalat"/>
                <w:lang w:val="pt-BR"/>
              </w:rPr>
              <w:t xml:space="preserve">1.6.1 </w:t>
            </w:r>
            <w:r w:rsidRPr="009A1A12">
              <w:rPr>
                <w:rFonts w:ascii="GHEA Grapalat" w:hAnsi="GHEA Grapalat"/>
                <w:lang w:val="hy-AM"/>
              </w:rPr>
              <w:t>կետից</w:t>
            </w:r>
            <w:r w:rsidRPr="00C75941">
              <w:rPr>
                <w:rFonts w:ascii="GHEA Grapalat" w:hAnsi="GHEA Grapalat" w:cs="GHEA Grapalat"/>
                <w:lang w:val="hy-AM"/>
              </w:rPr>
              <w:t>:</w:t>
            </w:r>
          </w:p>
        </w:tc>
      </w:tr>
      <w:tr w:rsidR="00BC6C1B" w:rsidRPr="001B36FD" w14:paraId="3FA6EA52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72FE574" w14:textId="7D1D9C2A" w:rsidR="00BC6C1B" w:rsidRPr="00BC6C1B" w:rsidRDefault="00360A93" w:rsidP="00360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9</w:t>
            </w:r>
            <w:r w:rsidR="00BC6C1B" w:rsidRPr="00BC6C1B">
              <w:rPr>
                <w:rFonts w:ascii="GHEA Grapalat" w:hAnsi="GHEA Grapalat"/>
                <w:b/>
                <w:lang w:val="hy-AM"/>
              </w:rPr>
              <w:t>.</w:t>
            </w: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3827A9F" w14:textId="77777777" w:rsidR="00BC6C1B" w:rsidRPr="00BC6C1B" w:rsidRDefault="00BC6C1B" w:rsidP="00BC6C1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b/>
                <w:shd w:val="clear" w:color="auto" w:fill="FFFFFF"/>
                <w:lang w:val="hy-AM"/>
              </w:rPr>
              <w:t>Նախագծի քննարկմանը հասարակության մասնակցության մասին</w:t>
            </w:r>
          </w:p>
        </w:tc>
      </w:tr>
      <w:tr w:rsidR="00BC6C1B" w:rsidRPr="001B36FD" w14:paraId="47659006" w14:textId="77777777" w:rsidTr="00BC6C1B">
        <w:tc>
          <w:tcPr>
            <w:tcW w:w="538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01782D5A" w14:textId="77777777" w:rsidR="00BC6C1B" w:rsidRPr="00BC6C1B" w:rsidRDefault="00BC6C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9902" w:type="dxa"/>
            <w:tcBorders>
              <w:top w:val="single" w:sz="4" w:space="0" w:color="8496B0"/>
              <w:left w:val="single" w:sz="4" w:space="0" w:color="8496B0"/>
              <w:bottom w:val="single" w:sz="4" w:space="0" w:color="8496B0"/>
              <w:right w:val="single" w:sz="4" w:space="0" w:color="8496B0"/>
            </w:tcBorders>
          </w:tcPr>
          <w:p w14:paraId="7A7075D6" w14:textId="32A6A15D" w:rsidR="00BC6C1B" w:rsidRPr="00BC6C1B" w:rsidRDefault="00BC6C1B" w:rsidP="0042433B">
            <w:pPr>
              <w:spacing w:line="360" w:lineRule="auto"/>
              <w:ind w:firstLine="331"/>
              <w:jc w:val="both"/>
              <w:rPr>
                <w:rFonts w:ascii="GHEA Grapalat" w:hAnsi="GHEA Grapalat" w:cs="Sylfaen"/>
                <w:shd w:val="clear" w:color="auto" w:fill="FFFFFF"/>
                <w:lang w:val="hy-AM"/>
              </w:rPr>
            </w:pP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>Նախագիծը տեղադրվ</w:t>
            </w:r>
            <w:r w:rsidR="0042433B" w:rsidRPr="0010739D">
              <w:rPr>
                <w:rFonts w:ascii="GHEA Grapalat" w:hAnsi="GHEA Grapalat" w:cs="Sylfaen"/>
                <w:shd w:val="clear" w:color="auto" w:fill="FFFFFF"/>
                <w:lang w:val="hy-AM"/>
              </w:rPr>
              <w:t>ել է</w:t>
            </w:r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</w:t>
            </w:r>
            <w:hyperlink r:id="rId5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www.minurban.am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և իրավական ակտերի նախագծերի հրապարակման միասնական </w:t>
            </w:r>
            <w:hyperlink r:id="rId6" w:history="1">
              <w:r w:rsidRPr="00BC6C1B">
                <w:rPr>
                  <w:rStyle w:val="Hyperlink"/>
                  <w:rFonts w:ascii="GHEA Grapalat" w:hAnsi="GHEA Grapalat" w:cs="Sylfaen"/>
                  <w:shd w:val="clear" w:color="auto" w:fill="FFFFFF"/>
                  <w:lang w:val="hy-AM"/>
                </w:rPr>
                <w:t>www.e-draft.am</w:t>
              </w:r>
            </w:hyperlink>
            <w:r w:rsidRPr="00BC6C1B">
              <w:rPr>
                <w:rFonts w:ascii="GHEA Grapalat" w:hAnsi="GHEA Grapalat" w:cs="Sylfaen"/>
                <w:shd w:val="clear" w:color="auto" w:fill="FFFFFF"/>
                <w:lang w:val="hy-AM"/>
              </w:rPr>
              <w:t xml:space="preserve"> կայքերում:</w:t>
            </w:r>
          </w:p>
        </w:tc>
      </w:tr>
    </w:tbl>
    <w:p w14:paraId="646F8271" w14:textId="77777777" w:rsidR="00DD6853" w:rsidRPr="00BE7CE9" w:rsidRDefault="00DD6853" w:rsidP="00DD6853">
      <w:pPr>
        <w:autoSpaceDE w:val="0"/>
        <w:autoSpaceDN w:val="0"/>
        <w:adjustRightInd w:val="0"/>
        <w:spacing w:line="360" w:lineRule="auto"/>
        <w:rPr>
          <w:rFonts w:ascii="GHEA Grapalat" w:hAnsi="GHEA Grapalat"/>
          <w:bCs/>
          <w:lang w:val="hy-AM"/>
        </w:rPr>
      </w:pPr>
    </w:p>
    <w:sectPr w:rsidR="00DD6853" w:rsidRPr="00BE7CE9" w:rsidSect="0042433B">
      <w:pgSz w:w="11906" w:h="16838" w:code="9"/>
      <w:pgMar w:top="709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27D"/>
    <w:rsid w:val="00013733"/>
    <w:rsid w:val="00024A54"/>
    <w:rsid w:val="00053C89"/>
    <w:rsid w:val="00061AAE"/>
    <w:rsid w:val="00064033"/>
    <w:rsid w:val="00084BFE"/>
    <w:rsid w:val="000937DF"/>
    <w:rsid w:val="000B153C"/>
    <w:rsid w:val="0010739D"/>
    <w:rsid w:val="00113FD6"/>
    <w:rsid w:val="00120DCA"/>
    <w:rsid w:val="00131360"/>
    <w:rsid w:val="00131F0C"/>
    <w:rsid w:val="00192A7E"/>
    <w:rsid w:val="001B36FD"/>
    <w:rsid w:val="001B746B"/>
    <w:rsid w:val="001C760D"/>
    <w:rsid w:val="001D5DB2"/>
    <w:rsid w:val="00236396"/>
    <w:rsid w:val="00334B0D"/>
    <w:rsid w:val="00340257"/>
    <w:rsid w:val="00341C50"/>
    <w:rsid w:val="00360A93"/>
    <w:rsid w:val="003922F5"/>
    <w:rsid w:val="003C2730"/>
    <w:rsid w:val="003F5889"/>
    <w:rsid w:val="0042433B"/>
    <w:rsid w:val="00436702"/>
    <w:rsid w:val="004C5D16"/>
    <w:rsid w:val="004F1561"/>
    <w:rsid w:val="00503FDE"/>
    <w:rsid w:val="005254BC"/>
    <w:rsid w:val="00556753"/>
    <w:rsid w:val="00582B71"/>
    <w:rsid w:val="00590374"/>
    <w:rsid w:val="005C59F4"/>
    <w:rsid w:val="005E183B"/>
    <w:rsid w:val="006035B5"/>
    <w:rsid w:val="006061EE"/>
    <w:rsid w:val="00615EF2"/>
    <w:rsid w:val="0061755F"/>
    <w:rsid w:val="00655E36"/>
    <w:rsid w:val="006637ED"/>
    <w:rsid w:val="00687F64"/>
    <w:rsid w:val="006971C1"/>
    <w:rsid w:val="00697B1D"/>
    <w:rsid w:val="006B5EAF"/>
    <w:rsid w:val="006C74F4"/>
    <w:rsid w:val="006D133C"/>
    <w:rsid w:val="006F762F"/>
    <w:rsid w:val="006F78A4"/>
    <w:rsid w:val="00710D20"/>
    <w:rsid w:val="007932C6"/>
    <w:rsid w:val="007B6A32"/>
    <w:rsid w:val="00835F45"/>
    <w:rsid w:val="00843CF5"/>
    <w:rsid w:val="00886776"/>
    <w:rsid w:val="008A0677"/>
    <w:rsid w:val="008B2DA1"/>
    <w:rsid w:val="008B4DF3"/>
    <w:rsid w:val="008F1F93"/>
    <w:rsid w:val="00911511"/>
    <w:rsid w:val="00916EE2"/>
    <w:rsid w:val="0099198B"/>
    <w:rsid w:val="009A1D35"/>
    <w:rsid w:val="009D2B38"/>
    <w:rsid w:val="00A254A3"/>
    <w:rsid w:val="00A4487A"/>
    <w:rsid w:val="00A75303"/>
    <w:rsid w:val="00A80E28"/>
    <w:rsid w:val="00A920A0"/>
    <w:rsid w:val="00AB0D5F"/>
    <w:rsid w:val="00B02C8D"/>
    <w:rsid w:val="00B10727"/>
    <w:rsid w:val="00B20D87"/>
    <w:rsid w:val="00B21779"/>
    <w:rsid w:val="00B467F0"/>
    <w:rsid w:val="00B62165"/>
    <w:rsid w:val="00B66045"/>
    <w:rsid w:val="00B73747"/>
    <w:rsid w:val="00B87B3A"/>
    <w:rsid w:val="00B96EA8"/>
    <w:rsid w:val="00BC6C1B"/>
    <w:rsid w:val="00BD0D47"/>
    <w:rsid w:val="00BE7CE9"/>
    <w:rsid w:val="00C00D75"/>
    <w:rsid w:val="00C22FF3"/>
    <w:rsid w:val="00C47620"/>
    <w:rsid w:val="00C74519"/>
    <w:rsid w:val="00C75941"/>
    <w:rsid w:val="00C82928"/>
    <w:rsid w:val="00C92040"/>
    <w:rsid w:val="00CA5625"/>
    <w:rsid w:val="00CC04AE"/>
    <w:rsid w:val="00CD3D1D"/>
    <w:rsid w:val="00D50552"/>
    <w:rsid w:val="00D73890"/>
    <w:rsid w:val="00DD1E80"/>
    <w:rsid w:val="00DD6359"/>
    <w:rsid w:val="00DD6853"/>
    <w:rsid w:val="00DE1296"/>
    <w:rsid w:val="00E10457"/>
    <w:rsid w:val="00E20703"/>
    <w:rsid w:val="00E6427D"/>
    <w:rsid w:val="00E763A6"/>
    <w:rsid w:val="00E85B81"/>
    <w:rsid w:val="00E85C05"/>
    <w:rsid w:val="00EA6F51"/>
    <w:rsid w:val="00EE6595"/>
    <w:rsid w:val="00EF768C"/>
    <w:rsid w:val="00FE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967A"/>
  <w15:chartTrackingRefBased/>
  <w15:docId w15:val="{6297BD8B-949D-471B-9F9F-CF9FAAB8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DD685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9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9F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920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0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0A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0A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BC6C1B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aliases w:val="webb, 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3C2730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aliases w:val="webb Char, 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1073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-ExecSummary,Table no. List Paragraph,Bullet1,List Paragraph nowy,Numbered List Paragraph,Ha,Referenc,lp1,3,Абзац списка3,Bullet Points,List Paragraph3,List Paragraph4,PDP DOCUMENT SUBTITLE,Table of contents numbered"/>
    <w:basedOn w:val="Normal"/>
    <w:link w:val="ListParagraphChar"/>
    <w:uiPriority w:val="34"/>
    <w:qFormat/>
    <w:rsid w:val="0010739D"/>
    <w:pPr>
      <w:ind w:left="720"/>
      <w:contextualSpacing/>
    </w:pPr>
    <w:rPr>
      <w:szCs w:val="20"/>
      <w:lang w:val="en-GB" w:eastAsia="en-US"/>
    </w:rPr>
  </w:style>
  <w:style w:type="character" w:customStyle="1" w:styleId="ListParagraphChar">
    <w:name w:val="List Paragraph Char"/>
    <w:aliases w:val="List Paragraph-ExecSummary Char,Table no. List Paragraph Char,Bullet1 Char,List Paragraph nowy Char,Numbered List Paragraph Char,Ha Char,Referenc Char,lp1 Char,3 Char,Абзац списка3 Char,Bullet Points Char,List Paragraph3 Char"/>
    <w:link w:val="ListParagraph"/>
    <w:uiPriority w:val="34"/>
    <w:qFormat/>
    <w:locked/>
    <w:rsid w:val="00131F0C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5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-draft.am" TargetMode="External"/><Relationship Id="rId5" Type="http://schemas.openxmlformats.org/officeDocument/2006/relationships/hyperlink" Target="http://www.minurba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CA480-CE74-4A73-BAD1-AF31BD027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Norik Manukyan</dc:creator>
  <cp:keywords>https:/mul2-mud.gov.am/tasks/755326/oneclick?token=fb2195baa79e71a1c9a8a4c1a39cb4a4</cp:keywords>
  <dc:description/>
  <cp:lastModifiedBy>Heghine Musayelyan</cp:lastModifiedBy>
  <cp:revision>4</cp:revision>
  <cp:lastPrinted>2023-02-08T08:14:00Z</cp:lastPrinted>
  <dcterms:created xsi:type="dcterms:W3CDTF">2025-04-09T07:26:00Z</dcterms:created>
  <dcterms:modified xsi:type="dcterms:W3CDTF">2025-04-09T07:40:00Z</dcterms:modified>
</cp:coreProperties>
</file>